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развернули вставочные экспозициина фестивале "Звезда спасения"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19.05.201817:05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развернули вставочные экспозиции нафестивале "Звезда спасения"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маясотрудники Центра «Лидер» участвовали в организации выставочнойэкспозиции на Поклонной горе. В этот день в Центральном музееВеликой Отечественной войны состоялся гала-концерт, на которомпредставители МЧС России наградили победителей II Всероссийскогогероико-патриотического фестиваля детского и юношеского творчества«Звезда спасения».</w:t>
            </w:r>
            <w:br/>
            <w:br/>
            <w:r>
              <w:rPr/>
              <w:t xml:space="preserve">Более десяти творческих работ детей сотрудников Центра принялиучастие в данном Фестивале. Среди отправленных на конкурс детскихтворений были рисунки, поделки, реферат-доклад и пр. Все ребятастали лауреатами и дипломантами Фестиваля.</w:t>
            </w:r>
            <w:br/>
            <w:br/>
            <w:r>
              <w:rPr/>
              <w:t xml:space="preserve">Перед началом мероприятия и после его завершения гости и участникиФестиваля смогли ознакомиться с новейшими образцами оборудованияпиротехнического управления, увидеть водолазное снаряжение,рассмотреть оборудование и имущество управления радиационной,химической и биологической защиты. Ребята попробовалисамостоятельно управлять беспилотным летательным аппаратом иробототехническим средством на симуляторе. Особенно им понравиласьдемонстрация роботов и работы кинологического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2025-11-09T08:01:14+03:00</dcterms:created>
  <dcterms:modified xsi:type="dcterms:W3CDTF">2025-11-09T08:01:14+03:00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