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Проводы отряда в ТиНАО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24.04.201814:04</w:t>
            </w:r>
          </w:p>
        </w:tc>
      </w:tr>
      <w:tr>
        <w:trPr/>
        <w:tc>
          <w:tcPr>
            <w:tcBorders>
              <w:bottom w:val="single" w:sz="6" w:color="fffffff"/>
            </w:tcBorders>
          </w:tcPr>
          <w:p>
            <w:pPr>
              <w:jc w:val="start"/>
            </w:pPr>
            <w:r>
              <w:rPr>
                <w:sz w:val="24"/>
                <w:szCs w:val="24"/>
                <w:b w:val="1"/>
                <w:bCs w:val="1"/>
              </w:rPr>
              <w:t xml:space="preserve">Проводы отряда в ТиНАО</w:t>
            </w:r>
          </w:p>
        </w:tc>
      </w:tr>
      <w:tr>
        <w:trPr/>
        <w:tc>
          <w:tcPr>
            <w:tcBorders>
              <w:bottom w:val="single" w:sz="6" w:color="fffffff"/>
            </w:tcBorders>
          </w:tcPr>
          <w:p>
            <w:pPr>
              <w:jc w:val="center"/>
            </w:pPr>
          </w:p>
        </w:tc>
      </w:tr>
      <w:tr>
        <w:trPr/>
        <w:tc>
          <w:tcPr/>
          <w:p>
            <w:pPr>
              <w:jc w:val="start"/>
            </w:pPr>
            <w:r>
              <w:rPr/>
              <w:t xml:space="preserve">24 апрелячествовали отряд Центра «Лидер», который отправляется длявыполнения работ по очистке местности от взрывоопасных предметов натерритории ТиНАО г. Москвы. Провожали военнослужащих руководство,сослуживцы, друзья. Также на мероприятии было проведено чествованиевоеннослужащих по призыву, выслуживших установленные срокислужбы.</w:t>
            </w:r>
            <w:br/>
            <w:br/>
            <w:r>
              <w:rPr/>
              <w:t xml:space="preserve">С напутственным словом  выступил начальник штаба полковникШевченко А.А. Он отметил, насколько важную и рискованнуюработу будет выполнять отряд. Пожелал специалистам Центравыполнить поставленные задачи, не уронить честь сотрудников МЧСРоссии.</w:t>
            </w:r>
            <w:br/>
            <w:br/>
            <w:r>
              <w:rPr/>
              <w:t xml:space="preserve">По традиции на торжественном мероприятии присутствовал настоятельХрама Святой и Животворящей Троицы протоиерей Сергий (Гуданов). </w:t>
            </w:r>
            <w:br/>
            <w:br/>
            <w:r>
              <w:rPr/>
              <w:t xml:space="preserve">"Хочется пожелать нашим друзьям и сынам Отечества, которые едут набоевое задание, хорошей дороги и с честью выполнитьзадачи, вернуться живыми и здоровыми. Мы будем молиться заВас!", - пожелал отец Сергий.</w:t>
            </w:r>
            <w:br/>
            <w:br/>
            <w:r>
              <w:rPr/>
              <w:t xml:space="preserve">Священник, благословил отбывающих на ответственное задание и вручиликонки.</w:t>
            </w:r>
            <w:br/>
            <w:br/>
            <w:r>
              <w:rPr/>
              <w:t xml:space="preserve">Завершилось торжественное мероприятие прохождением торжественныммаршем.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2026-04-10T18:37:31+03:00</dcterms:created>
  <dcterms:modified xsi:type="dcterms:W3CDTF">2026-04-10T18:37:31+03:00</dcterms:modified>
</cp:coreProperties>
</file>

<file path=docProps/custom.xml><?xml version="1.0" encoding="utf-8"?>
<Properties xmlns="http://schemas.openxmlformats.org/officeDocument/2006/custom-properties" xmlns:vt="http://schemas.openxmlformats.org/officeDocument/2006/docPropsVTypes"/>
</file>