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21.03.201813:03</w:t>
            </w:r>
          </w:p>
        </w:tc>
      </w:tr>
      <w:tr>
        <w:trPr/>
        <w:tc>
          <w:tcPr>
            <w:tcBorders>
              <w:bottom w:val="single" w:sz="6" w:color="fffffff"/>
            </w:tcBorders>
          </w:tcPr>
          <w:p>
            <w:pPr>
              <w:jc w:val="start"/>
            </w:pPr>
            <w:r>
              <w:rPr>
                <w:sz w:val="24"/>
                <w:szCs w:val="24"/>
                <w:b w:val="1"/>
                <w:bCs w:val="1"/>
              </w:rPr>
              <w:t xml:space="preserve">День донора</w:t>
            </w:r>
          </w:p>
        </w:tc>
      </w:tr>
      <w:tr>
        <w:trPr/>
        <w:tc>
          <w:tcPr>
            <w:tcBorders>
              <w:bottom w:val="single" w:sz="6" w:color="fffffff"/>
            </w:tcBorders>
          </w:tcPr>
          <w:p>
            <w:pPr>
              <w:jc w:val="center"/>
            </w:pPr>
          </w:p>
        </w:tc>
      </w:tr>
      <w:tr>
        <w:trPr/>
        <w:tc>
          <w:tcPr/>
          <w:p>
            <w:pPr>
              <w:jc w:val="start"/>
            </w:pPr>
            <w:r>
              <w:rPr/>
              <w:t xml:space="preserve">20 марта 2018года на территории Центра «Лидер» прошла акция «День донора»,проводимая Центральным военным клиническим госпиталем им. А.А.Вишневского .</w:t>
            </w:r>
            <w:br/>
            <w:br/>
            <w:r>
              <w:rPr/>
              <w:t xml:space="preserve">Сотрудники Центра и все желающие традиционно приняли в ней участие.Столкнувшись лицом к лицу с чужой бедой, они, как никто другойпонимают значимость донорства и необходимость переливаниякрови.</w:t>
            </w:r>
            <w:br/>
            <w:br/>
            <w:r>
              <w:rPr/>
              <w:t xml:space="preserve">Каждый из доноров сдал по 450 мл крови, которая после проведениявсех необходимых исследований будет разделена на компоненты.Пациент получает именно тот компонент, который ему необходим, такимобразом, кровь одного донора поможет спасти жизнь несколькимлюдям.</w:t>
            </w:r>
            <w:br/>
            <w:br/>
            <w:r>
              <w:rPr/>
              <w:t xml:space="preserve">Донорство – это исключительная возможность подарить свою кровьнезнакомому человеку, который в ней нуждается. Пожертвованнаядонорами кровь используется как для переливания при сложныхоперациях или родах, кровотечениях, тяжелых травмах, ожогах идругих заболеваниях, а также для изготовления препаратов крови.</w:t>
            </w:r>
            <w:br/>
            <w:br/>
            <w:r>
              <w:rPr/>
              <w:t xml:space="preserve">По итогам донорской акции, кровь сдали 55 человек, общее количествосданной крови - 24, 750 литров.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2026-06-08T01:16:18+03:00</dcterms:created>
  <dcterms:modified xsi:type="dcterms:W3CDTF">2026-06-08T01:16:18+03:00</dcterms:modified>
</cp:coreProperties>
</file>

<file path=docProps/custom.xml><?xml version="1.0" encoding="utf-8"?>
<Properties xmlns="http://schemas.openxmlformats.org/officeDocument/2006/custom-properties" xmlns:vt="http://schemas.openxmlformats.org/officeDocument/2006/docPropsVTypes"/>
</file>