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Выездная лекция для сотрудников МосковскогоКазначейства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Выездная лекция для сотрудников Московского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2018 год объявлен в МЧС России Годом культурыбезопасности. Вчера специалисты Центра провели выездную лекциюдля сотрудников Московского Казначейства. Начальникуправления (первоочередных аварийно-спасательных работ в зонахЧС) подполковник Гриценко П.Н. подал интереснейший материал подостоинству оценённый приглашающей стороной бурными аплодисментами.Начальник водолазного отдела Центра капитан 3 ранга МаховиковМ.В. доложил о итогах работы Центра за 2017 год, его составе ивозможностях, а так же перспективы развития в будущем.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