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Новогодние праздники силы и средства Центра «Лидер»приведены в режим повышенной готовности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07.01.201821:01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ВНовогодние праздники силы и средства Центра «Лидер» приведены врежим повышенной готовности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периодНовогодних и Рождественских праздников силы и средства Центра попроведению спасательных операций особого риска «Лидер» приведены врежим повышенной готовности. Перевод на усиленный режим несениядежурства осуществлен для того, чтобы более оперативно реагироватьна возможные чрезвычайные ситуации.</w:t>
            </w:r>
            <w:br/>
            <w:br/>
            <w:r>
              <w:rPr/>
              <w:t xml:space="preserve">В настоящее время в Центре «Лидер» для защиты жителей от возможныхкрупномасштабных ЧС создана аэромобильная группировка из 50 человеки 3 единиц техники на одно воздушное судно. Отряд находится втридцатиминутной готовности для вылета в любую точку мира. В составгруппировки входят квалифицированные спасатели, пиротехническийрасчет, расчет радиационной и химической разведки ибеспилотных авиационных систем. При необходимости группировка можетбыть усилена. Последующими эшелонами готовы вылететь более 200человек и 30 единиц техники.</w:t>
            </w:r>
            <w:br/>
            <w:br/>
            <w:r>
              <w:rPr/>
              <w:t xml:space="preserve">Аэромобильная группировка Центра оснащена самым современнымаварийно-спасательным оборудованием, инженерной техникой иэкипировкой. Именно это позволяет проводить спасательные работылюбой сложности в различных климатических условиях.</w:t>
            </w:r>
            <w:br/>
            <w:br/>
            <w:r>
              <w:rPr/>
              <w:t xml:space="preserve">Для работы в условиях пониженных температур сформирована отдельнаягруппировка, состоящая из 14 человек и 3 единиц техники. СпасателиЦентра совместно с коллегами из Главного управления МЧС России поТиНАО г.Москвы готовы развернуть подвижные пункты обогрева, которыебудут работать в круглосуточном режиме. Каждый модуль оснащентепловыми пушками. В мобильных пунктах люди смогут не толькосогреться, но и пополнить запасы еды и питьевой воды. Приготовлениегорячего питания будет организовано благодаря работе полевой кухни.Также к приему населения будут приведены в готовность пунктывременного размещения, где людям будет оказана первая помощь.</w:t>
            </w:r>
            <w:br/>
            <w:br/>
            <w:r>
              <w:rPr/>
              <w:t xml:space="preserve">Так же в готовности прийти на помощь автомобилистам находитсятехника высокой проходимости для буксировки автомобилей.Патрулирование на закрепленных участках дороги за сотрудникамиЦентра «Лидер» будет осуществляться с использованием квадроцикла иснегохода. Расчет беспилотных авиационных систем будет проводитьмониторинг обстановки сверху для скорейшего оказания адреснойпомощи каждому участнику движения при необходимости.</w:t>
            </w:r>
            <w:br/>
            <w:br/>
            <w:r>
              <w:rPr/>
              <w:t xml:space="preserve">Наталия Елагина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2026-10-05T04:50:41+03:00</dcterms:created>
  <dcterms:modified xsi:type="dcterms:W3CDTF">2026-10-05T04:50:41+03:00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