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Министра В.А. Пучкова с профессиональнымпраздником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27.12.201713:12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Министра В.А. Пучкова с профессиональным праздникомДнем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Примите самыеискренние поздравления с профессиональным праздником – Днемспасателя Российской Федерации!</w:t>
            </w:r>
            <w:br/>
            <w:br/>
            <w:r>
              <w:rPr/>
              <w:t xml:space="preserve">Уходящий год в очередной раз подтвердил высокий профессионализмнаших спасателей и мировое признание спасательной службыРоссии.</w:t>
            </w:r>
            <w:br/>
            <w:br/>
            <w:r>
              <w:rPr/>
              <w:t xml:space="preserve">На мужество и прочность нас испытывали сотни чрезвычайных ситуаций,масштабные подтопления и природные пожары, разрушительные разгулыстихии. Любая возникшая чрезвычайная ситуация – это момент истиныдля каждого из нас, проверка готовности решать сложнейшиезадачи.</w:t>
            </w:r>
            <w:br/>
            <w:br/>
            <w:r>
              <w:rPr/>
              <w:t xml:space="preserve">Но все эти испытания мы выдержали с честью. Каждый час нашей работыизмеряется количеством предотвращенных трагедий, объемомсохраненного имущества и самое главное – количеством спасенныхжизней.</w:t>
            </w:r>
            <w:br/>
            <w:br/>
            <w:r>
              <w:rPr/>
              <w:t xml:space="preserve">Благодаря профессиональной работе спасателей и пожарных спасены прикатастрофах и бедствиях более 215 тысяч человек. В течение годаликвидированы 254 крупномасштабные чрезвычайные ситуации вразличных регионах страны.</w:t>
            </w:r>
            <w:br/>
            <w:br/>
            <w:r>
              <w:rPr/>
              <w:t xml:space="preserve">Сотни тысяч сотрудников МЧС России доказали, что наша служба всегдаприходит на помощь тем, кто в ней нуждается.</w:t>
            </w:r>
            <w:br/>
            <w:br/>
            <w:r>
              <w:rPr/>
              <w:t xml:space="preserve">В течение пяти лет в стране сохраняется сложившаяся устойчиваятенденция на уменьшение числа техногенных пожаров, происшествий наводных объектах и пострадавших на них людей. Это удается благодаряактивной профилактикой работе, внедрению риск-ориентированногоподхода в надзорной деятельности.   </w:t>
            </w:r>
            <w:br/>
            <w:br/>
            <w:r>
              <w:rPr/>
              <w:t xml:space="preserve">Условия современной жизни заставляют идти в ногу со временем.Именно поэтому для более эффектного реагирования на возникающиериски и угрозы на вооружение в подразделения МЧС России поступаютсовременная многофункциональная техника, оборудование и новейшиетехнологии спасения, модернизируется робототехника, позволяющаявыполнять сложные задачи там, где есть риск для жизни и здоровьяспасателей.  В этом году начала поступать новая форма,изготовленная с учетом специфики и условий работы спасателей ипожарных.</w:t>
            </w:r>
            <w:br/>
            <w:br/>
            <w:r>
              <w:rPr/>
              <w:t xml:space="preserve">МЧС России проводит постоянную и целенаправленную работу по решениюжизненно важных для каждого сотрудника социальных вопросов. И этодает свои положительные результаты.</w:t>
            </w:r>
            <w:br/>
            <w:br/>
            <w:r>
              <w:rPr/>
              <w:t xml:space="preserve">Выделенные в этом году значительные финансовые средства позволилиобеспечить жильем более 750 сотрудников МЧС России.</w:t>
            </w:r>
            <w:br/>
            <w:br/>
            <w:r>
              <w:rPr/>
              <w:t xml:space="preserve">Уже второй год подряд министерство поддерживает многодетные семьи,в которых воспитываются четверо и более детей. Свыше 1800 семейспасателей и пожарных получили по 100 тысяч рублей.</w:t>
            </w:r>
            <w:br/>
            <w:br/>
            <w:r>
              <w:rPr/>
              <w:t xml:space="preserve">Мы сумели добиться повышения средней заработной платы сотрудниковМЧС России практически во всех регионах страны. Это стало возможнымблагодаря переходу на трехуровневую систему финансирования играмотному распределению высвободившихся средств на социальнуюподдержку и развитие реагирующих подразделений.</w:t>
            </w:r>
            <w:br/>
            <w:br/>
            <w:r>
              <w:rPr/>
              <w:t xml:space="preserve">Спасатель и пожарный – призвание мужественных и смелых людей, счестью выполняющих свой профессиональный долг. Впожарно-спасательном братстве нет людей случайных – тот, кто связалсебя с ним, остается верен делу спасения навсегда. Это подтверждаюти многочисленные семейные династии, в которых крепкиепрофессиональные традиции и верность выбранному пути передаются изпоколения в поколение.</w:t>
            </w:r>
            <w:br/>
            <w:br/>
            <w:r>
              <w:rPr/>
              <w:t xml:space="preserve">Особые слова признательности – в адрес ветеранов нашего ведомства.Многие из них, оставаясь в строю и являя пример неиссякаемойжизненной энергии, по-прежнему самоотверженно передают свойбесценный опыт и знания молодому поколению.</w:t>
            </w:r>
            <w:br/>
            <w:br/>
            <w:r>
              <w:rPr/>
              <w:t xml:space="preserve">Мы успешно завершаем 2017 год, который прошел в системе МЧС Россиикак Год гражданской обороны. Сотни проведенных мероприятий в год85-летия ГО не только укрепили ее позиции, но и способствовалиповышению знаний населения в вопросах защиты от чрезвычайныхситуаций. Эстафетная палочка переходит к 2018 году, которыйобъявлен в МЧС России Годом культуры безопасности! А общаяграмотность населения в вопросах предупреждения и реагирования навсевозможные беды – залог снижения количества происшествий ипострадавших на них, а в результате это – уверенные шаги кстабильному развитию нашего государства.</w:t>
            </w:r>
            <w:br/>
            <w:br/>
            <w:r>
              <w:rPr/>
              <w:t xml:space="preserve">Дорогие коллеги! Спасибо за вашу службу, за высочайшийпрофессионализм и готовность к самопожертвованию, за сотни тысячспасенных жизней!</w:t>
            </w:r>
            <w:br/>
            <w:br/>
            <w:r>
              <w:rPr/>
              <w:t xml:space="preserve">Результаты нашей работы позволяют утверждать, что МЧС Россиимаксимально эффективно обеспечивает безопасность всех россиян, приэтом уверенно смотрит в будущее и продолжает динамичноразвиваться!</w:t>
            </w:r>
            <w:br/>
            <w:br/>
            <w:r>
              <w:rPr/>
              <w:t xml:space="preserve">Счастья и здоровья, любви и надежды вам и вашим близким. Пустьбудет меньше бед и трагедий. Берегите себя и верно служите нашемуобщему делу на благо Отечества!</w:t>
            </w:r>
            <w:br/>
            <w:br/>
            <w:r>
              <w:rPr/>
              <w:t xml:space="preserve">С праздником, дорогие друзья!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Министр Российской Федерации</w:t>
            </w:r>
            <w:br/>
            <w:br/>
            <w:r>
              <w:rPr/>
              <w:t xml:space="preserve">по делам гражданской обороны,</w:t>
            </w:r>
            <w:br/>
            <w:br/>
            <w:r>
              <w:rPr/>
              <w:t xml:space="preserve">чрезвычайным ситуациям и ликвидации последствий стихийных бедствий                                                                                                                                                                  В.А. Пучков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2025-11-10T17:16:12+03:00</dcterms:created>
  <dcterms:modified xsi:type="dcterms:W3CDTF">2025-11-10T17:16:12+03:00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