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деятельности подразделений Центра в 2017году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08.12.201717:12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деятельности подразделений Центра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8декабря в КДЦ было проведено подведение итогов деятельностиподразделений Центра в 2017 году. Мероприятие началось с просмотравидеоролика о проделанной работе Центра за год. Затем первыйзаместитель начальника Центра полковник Таранюк А.В. зачиталдоклад, в котором отметил достигнутые успехи и заострил внимание нанедостатках,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2017 года места среди подразделений Центрараспределились следующим образом:</w:t>
            </w:r>
            <w:br/>
            <w:r>
              <w:rPr/>
              <w:t xml:space="preserve">1 место - 3 управление (начальник управления полковник СтаростинА.В.)</w:t>
            </w:r>
            <w:br/>
            <w:r>
              <w:rPr/>
              <w:t xml:space="preserve">2 место - 6 управление (начальник управления полковник ОздоевХ.Б.-А.)</w:t>
            </w:r>
            <w:br/>
            <w:r>
              <w:rPr/>
              <w:t xml:space="preserve">3 место - 2 управление (начальник управления полковник РыбальченкоС.В.)</w:t>
            </w:r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 кубки. Также ряду сотрудников были вручены очередные воинские звания, медали,грамоты, ценные подарки иобъявлены благодарности. Подводя итоги стоит отметить,что в 2017 году сотрудниками Центра была проведена огромнаяработа, благодаря чему Центр успешно справился с решениемпоставленных перед ним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2026-01-20T17:57:34+03:00</dcterms:created>
  <dcterms:modified xsi:type="dcterms:W3CDTF">2026-01-20T17:57:34+03:00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