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Поисковые работы на месте крушения российского вертолетаМи-8 в Норвегии продолжаются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03.11.201712:11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Поисковые работы на месте крушения российского вертолета Ми-8 вНорвегии продолжаются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Спасатели-водолазы Центра «Лидер», в составе сводного отряда МЧСРоссии под руководством полковника Саидова Евгения Валерьевича,продолжают проводить поисковые работы на месте крушения российскоговертолета Ми-8 вблизи острова Шпицберген в Норвегии. </w:t>
            </w:r>
            <w:br/>
            <w:br/>
            <w:r>
              <w:rPr/>
              <w:t xml:space="preserve">Вчера, 2 ноября, к месту происшествия прибыло судно «Maersk Forza»грузоподъемностью 250 тонн, оборудованное необходимым краном. Весьдень велись работы по подготовке к подъёму вертолёта. Обследоваласьакватория морского дна в районе падения воздушного судна площадьюдо 160 000 кв/м.</w:t>
            </w:r>
            <w:br/>
            <w:br/>
            <w:r>
              <w:rPr/>
              <w:t xml:space="preserve">Также проведены поисковые мероприятия вдоль береговой линии проливаИсфьерден, от мыса Карлстотолен до мыса Эрдманфлия. Поискипроводились четырьмя мобильными группами, состоящими из 16 человек,в том числе от МЧС России 8 человек.</w:t>
            </w:r>
            <w:br/>
            <w:br/>
            <w:r>
              <w:rPr/>
              <w:t xml:space="preserve">Специалисты Центра проводили работы по дополнительному обследованиючастей вертолета с помощью глубоководного подводного аппаратабокового обзора. Обследована площадь 168000 м/кв.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2026-01-20T13:51:30+03:00</dcterms:created>
  <dcterms:modified xsi:type="dcterms:W3CDTF">2026-01-20T13:51:30+03:00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