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 наградРоссийской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сотрудники МЧС Россиинаграждены государственными наградами.</w:t>
            </w:r>
            <w:br/>
            <w:br/>
            <w:r>
              <w:rPr/>
              <w:t xml:space="preserve">За мужество, отвагу и самоотверженность, проявленные вэкстремальных условиях и многолетний добросовестный труд медалью«За отвагу» награжден офицер-водолазный специалист отдела Центра попроведению спасательных операций особого риска «Лидер» старшийлейтенант Иван Марченко.</w:t>
            </w:r>
            <w:br/>
            <w:br/>
            <w:r>
              <w:rPr/>
              <w:t xml:space="preserve">Медалью Суворова награжден начальник группы-водолазный специалистотдела Центра по проведению спасательных операций особого риска«Лидер» капитан Дмитрий Лимасов.</w:t>
            </w:r>
            <w:br/>
            <w:br/>
            <w:r>
              <w:rPr/>
              <w:t xml:space="preserve">За заслуги в области здравоохранения почетное звание «Заслуженныйврач Российской Федерации» присвоено начальникумедико-спасательного управления Центра по проведению спасательныхопераций особого риска «Лидер» полковнику м/с Хамзату Оздоеву.</w:t>
            </w:r>
            <w:br/>
            <w:br/>
            <w:r>
              <w:rPr/>
              <w:t xml:space="preserve">Глава МЧС России Владимир Пучков тепло поздравил сотрудников сприсвоением высоких государственных наград и пожелал им удачи впрофессиональной деятельности.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http://www.mchs.gov.ru/dop/info/smi/news/item/33358752/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2026-01-20T09:25:03+03:00</dcterms:created>
  <dcterms:modified xsi:type="dcterms:W3CDTF">2026-01-20T09:25:03+03:00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