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Собрание всего личного состава с начальником Центра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22.09.201722:09</w:t>
            </w:r>
          </w:p>
        </w:tc>
      </w:tr>
      <w:tr>
        <w:trPr/>
        <w:tc>
          <w:tcPr>
            <w:tcBorders>
              <w:bottom w:val="single" w:sz="6" w:color="fffffff"/>
            </w:tcBorders>
          </w:tcPr>
          <w:p>
            <w:pPr>
              <w:jc w:val="start"/>
            </w:pPr>
            <w:r>
              <w:rPr>
                <w:sz w:val="24"/>
                <w:szCs w:val="24"/>
                <w:b w:val="1"/>
                <w:bCs w:val="1"/>
              </w:rPr>
              <w:t xml:space="preserve">Собрание всего личного состава с начальником Центра</w:t>
            </w:r>
          </w:p>
        </w:tc>
      </w:tr>
      <w:tr>
        <w:trPr/>
        <w:tc>
          <w:tcPr>
            <w:tcBorders>
              <w:bottom w:val="single" w:sz="6" w:color="fffffff"/>
            </w:tcBorders>
          </w:tcPr>
          <w:p>
            <w:pPr>
              <w:jc w:val="center"/>
            </w:pPr>
          </w:p>
        </w:tc>
      </w:tr>
      <w:tr>
        <w:trPr/>
        <w:tc>
          <w:tcPr/>
          <w:p>
            <w:pPr>
              <w:jc w:val="start"/>
            </w:pPr>
            <w:r>
              <w:rPr/>
              <w:t xml:space="preserve">22 сентября взале Культурно-досугового центра состоялось собрание всего личногосостава. Традиционно проводил данное мероприятие начальник Центра"Лидер" полковник Анатолий Саввин. Накануне, сотрудники Центраподавали интересующие их вопросы начальникам своих подразделений.Разделив их на определенные блоки,в процессе проведения встречиобсуждались наиболее острые и наболевшие моменты. В основном,личный состав задавал вопросы касающиеся заработной платы,денежногодовольствия, начисления премий и надбавок, обеспечения жилымипомещениям,как служебными,так и социального найма. Также былиозвучены вопросы,касающейся проживания на территории военногогородка: о беспрепятственном доступе к банкоматам в дневное время,об освещении детской площадки с наступлением сумерек и многиедругие. В завершении собрания, выступили детский творческийколлектив "Ассорти" и ВИА "Лидер",которые победили в конкурсемузыкального творчества пожарных и спасателей «Мелодии чуткихсердец - 2017". Поблагодарив артистов за столь высокие результаты,полковник Саввин вручил всем участникам подарки и грамоты.</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2026-04-03T04:11:20+03:00</dcterms:created>
  <dcterms:modified xsi:type="dcterms:W3CDTF">2026-04-03T04:11:20+03:00</dcterms:modified>
</cp:coreProperties>
</file>

<file path=docProps/custom.xml><?xml version="1.0" encoding="utf-8"?>
<Properties xmlns="http://schemas.openxmlformats.org/officeDocument/2006/custom-properties" xmlns:vt="http://schemas.openxmlformats.org/officeDocument/2006/docPropsVTypes"/>
</file>