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Робототехника Центра в здании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Робототехника Центра в здании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сентябрясотрудниками Центра «Лидер» была организована выставочнаяэкспозиция в здании Национального центра управления в кризисныхситуациях МЧС России. Спасатели продемонстрировали современныеобразцы аварийно-спасательной техники, стоящие на вооружении«Спецназа МЧС». В экспозиции были представлены робототехническиекомплексы легкого класса и беспилотные летательные аппараты.</w:t>
            </w:r>
            <w:br/>
            <w:br/>
            <w:r>
              <w:rPr/>
              <w:t xml:space="preserve">Выставка была организована в рамках проведения рабочей встречиглавы МЧС России Владимира Пучкова и генерального директора МИА«Россия сегодня» Дмитрия Киселева, которые подписали Соглашение обинформационном взаимодействии.</w:t>
            </w:r>
            <w:br/>
            <w:br/>
            <w:r>
              <w:rPr/>
              <w:t xml:space="preserve">Предметом подписанного соглашения является обеспечение оперативногодоступа к информации о деятельности МЧС России, что позволитусилить работу по информированию широких слоев населения о работечрезвычайного ведомства и его организаций, будет способствоватьформированию культуры безопасности жизнедеятельности, а такжепрофилактике происшествий, чрезвычайных ситуаций 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2026-01-20T07:54:52+03:00</dcterms:created>
  <dcterms:modified xsi:type="dcterms:W3CDTF">2026-01-20T07:54:52+03:00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