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"Лидер" приняли участие в молебне в честьиконы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17.09.201721:09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"Лидер" приняли участие в молебне в честь иконы«Неопалимая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Сегодня, 17 сентября, сотрудники Центра "Лидер" принялиучастие в благодарственном молебне в честь иконы Божьей Матери«Неопалимая Купина». Богослужение проходило в Кафедральном СоборномХраме Христа Спасителя с благословения Патриарха Московского и всеяРуси Кирилла.</w:t>
            </w:r>
            <w:br/>
            <w:br/>
            <w:r>
              <w:rPr/>
              <w:t xml:space="preserve">   Российские пожарные и спасатели особо почитают«Неопалимую купину», так как считают икону своей заступницей ипокровительницей. Святыня оберегает тех, кто посвятили себяславному делу спасения от огня людей и их имущества, а такжезащищает дома от пожаров и поджогов.</w:t>
            </w:r>
            <w:br/>
            <w:br/>
            <w:r>
              <w:rPr/>
              <w:t xml:space="preserve">   В праздничной литургии в Центре Москвы приняли участиеболее 3 тысяч сотрудников МЧС России. На утреннее богослужениеприехали руководство МЧС России, сотрудники министерства, Центра«Лидер» и отряда «Центроспас», курсанты ВУЗов чрезвычайноговедомства, пожарные и спасатели московского гарнизона. Посложившейся доброй традиции сотрудники Центра приняли участие вмолебне со своими близкими и детьми.</w:t>
            </w:r>
            <w:br/>
            <w:br/>
            <w:r>
              <w:rPr/>
              <w:t xml:space="preserve">   Сотрудники чрезвычайного ведомства этим утромпомолились о защите в пожарном и спасательном деле и почтили памятьпогибиших при выполнении служебного долга.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2025-11-11T09:37:35+03:00</dcterms:created>
  <dcterms:modified xsi:type="dcterms:W3CDTF">2025-11-11T09:37:35+03:00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