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сентябряв Центре "Лидер" начались занятия по воздушно-десантной подготовке. Личный состав проходит обучение на допуск к совершениюпрыжков с парашютом. К занятиям приступило 7 военнослужащих изразличных подразделений Центра.</w:t>
            </w:r>
            <w:br/>
            <w:br/>
            <w:r>
              <w:rPr/>
              <w:t xml:space="preserve">В процессе обучения личный состав изучит материальную часть людскихдесантных парашютов Д-6 сер.4 и З-5,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 так и при частичном отказе.</w:t>
            </w:r>
            <w:br/>
            <w:br/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2025-11-11T09:44:48+03:00</dcterms:created>
  <dcterms:modified xsi:type="dcterms:W3CDTF">2025-11-11T09:44:48+03:00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