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антитеррористические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антитеррористические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августа2017 года завершились совместные антитеррористические учениякомпетентных органов государств - членов Шанхайской организациисотрудничества. Мероприятие проводилось в г. Ярославле прикоординирующей роли Исполнительного комитета РегиональнойАнтитеррористической Структуры ШОС.</w:t>
            </w:r>
            <w:br/>
            <w:r>
              <w:rPr/>
              <w:t xml:space="preserve">В учениях приняли участие антитеррористические центры и штабы,специальные службы и правоохранительные органы РоссийскойФедерации, Республики Казахстан и Киргизской Республики, а такжепредставители компетентных органов государств - членов ШОС,Исполнительного комитета РАТС ШОС, Секретариата ОДКБ и АТЦ СНГ.</w:t>
            </w:r>
            <w:br/>
            <w:r>
              <w:rPr/>
              <w:t xml:space="preserve">В течение трех дней были отработаны совместные антитеррористическиедействия по пресечению каналов проникновения террористов натерритории государств - членов ШОС, а также по пресечениютеррористического акта и ликвидации его последствий на объектемассового пребывания людей.</w:t>
            </w:r>
            <w:br/>
            <w:br/>
            <w:r>
              <w:rPr/>
              <w:t xml:space="preserve">От  МЧС России в учении приняли участие специалистыЦентра спасательных операций особого риска "Лидер" и подразделенияпожарно-спасательного гарнизона г.Ярославль.</w:t>
            </w:r>
            <w:br/>
            <w:br/>
            <w:r>
              <w:rPr/>
              <w:t xml:space="preserve">Спасатели Центра продемонстрировали действия по ликвидации иминимизации последствий совершенного террористического акта вместах массового скопления людей. По легенде учения в многоэтажномздании произошел взрыв, приведший к частичным обрушениямперекрытий и возгораниям с повышенным задымлением нижних этажейздания. Под завалами находятся пострадавшие с травмамиразличных степеней тяжести, не способные самостоятельно покинутьздание.</w:t>
            </w:r>
            <w:br/>
            <w:br/>
            <w:r>
              <w:rPr/>
              <w:t xml:space="preserve">Слаженность и четкие действия спасателей Центра "Лидер" получиливысокую оценку от руководства, проводимого мероприятия, а такжеприсутствующих гостей из зарубежных стран.</w:t>
            </w:r>
            <w:br/>
            <w:br/>
            <w:r>
              <w:rPr/>
              <w:t xml:space="preserve">После демонстрации учений присутствующие ознакомились соборудованием, снаряжением и техникой Центра "Лидер" на развернутойэкспозиции.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2025-11-30T19:06:51+03:00</dcterms:created>
  <dcterms:modified xsi:type="dcterms:W3CDTF">2025-11-30T19:06:51+03:00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