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Итоговая проверка Центра за 2017 учебный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20.11.201715:11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Итоговая проверка Центра за 2017 учебный год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20 ноября вЦентре началась итоговая проверка за 2017 учебный год. Итоговаяпроверка будет проходить с 20 по 24 ноября и включает в себя:</w:t>
            </w:r>
            <w:br/>
            <w:br/>
            <w:r>
              <w:rPr/>
              <w:t xml:space="preserve">- строевой смотр;</w:t>
            </w:r>
            <w:br/>
            <w:br/>
            <w:r>
              <w:rPr/>
              <w:t xml:space="preserve">- физическую подготовку;</w:t>
            </w:r>
            <w:br/>
            <w:br/>
            <w:r>
              <w:rPr/>
              <w:t xml:space="preserve">- теоретические и практические знания по РХБЗ;</w:t>
            </w:r>
            <w:br/>
            <w:br/>
            <w:r>
              <w:rPr/>
              <w:t xml:space="preserve">- специальную подготовку;</w:t>
            </w:r>
            <w:br/>
            <w:br/>
            <w:r>
              <w:rPr/>
              <w:t xml:space="preserve">- тактико-специальную подготовку;</w:t>
            </w:r>
            <w:br/>
            <w:br/>
            <w:br/>
            <w:r>
              <w:rPr/>
              <w:t xml:space="preserve">- психологическую подготовку;</w:t>
            </w:r>
            <w:br/>
            <w:br/>
            <w:r>
              <w:rPr/>
              <w:t xml:space="preserve">- общегосударственную подготовку;</w:t>
            </w:r>
            <w:br/>
            <w:br/>
            <w:r>
              <w:rPr/>
              <w:t xml:space="preserve">- оказание первой помощи и другие предметы обучения.</w:t>
            </w:r>
            <w:br/>
            <w:br/>
            <w:r>
              <w:rPr/>
              <w:t xml:space="preserve">Итоговая проверка проводится дважды в год, цель проверки – оценитьреальное состояние дел и уровень готовности подразделения, а такжекачество работы подразделений Центра по организации выполненияпоставленных задач.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2026-10-05T03:33:51+03:00</dcterms:created>
  <dcterms:modified xsi:type="dcterms:W3CDTF">2026-10-05T03:33:51+03:00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