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Таранюк Алексей Валерьевич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первый заместитель начальника ФГКУ “Центр по проведениюспасательных операций особого риска “Лидер”</w:t>
            </w:r>
          </w:p>
        </w:tc>
      </w:tr>
      <w:tr>
        <w:trPr/>
        <w:tc>
          <w:tcPr>
            <w:tcBorders>
              <w:bottom w:val="single" w:sz="6" w:color="fffffff"/>
            </w:tcBorders>
          </w:tcPr>
          <w:p>
            <w:pPr>
              <w:jc w:val="start"/>
            </w:pPr>
            <w:r>
              <w:rPr>
                <w:sz w:val="24"/>
                <w:szCs w:val="24"/>
                <w:b w:val="1"/>
                <w:bCs w:val="1"/>
              </w:rPr>
              <w:t xml:space="preserve">Таранюк Алексей Валерьевич</w:t>
            </w:r>
          </w:p>
        </w:tc>
      </w:tr>
      <w:tr>
        <w:trPr/>
        <w:tc>
          <w:tcPr>
            <w:tcBorders>
              <w:bottom w:val="single" w:sz="6" w:color="fffffff"/>
            </w:tcBorders>
          </w:tcPr>
          <w:p>
            <w:pPr>
              <w:jc w:val="center"/>
            </w:pPr>
          </w:p>
        </w:tc>
      </w:tr>
      <w:tr>
        <w:trPr/>
        <w:tc>
          <w:tcPr/>
          <w:p>
            <w:pPr>
              <w:jc w:val="start"/>
            </w:pPr>
            <w:r>
              <w:rPr/>
              <w:t xml:space="preserve">Родился 13 мая1976 г. в г. Красный Кут, Саратовской области.</w:t>
            </w:r>
            <w:br/>
            <w:br/>
            <w:r>
              <w:rPr/>
              <w:t xml:space="preserve">В 1999 г. закончил Вольский филиал военной академии тыла итранспорта.</w:t>
            </w:r>
            <w:br/>
            <w:br/>
            <w:r>
              <w:rPr/>
              <w:t xml:space="preserve">В 2010 г. закончил Академию Государственной противопожарной службыМЧС России.</w:t>
            </w:r>
            <w:br/>
            <w:br/>
            <w:r>
              <w:rPr/>
              <w:t xml:space="preserve">В 2015 г. закончил сборы по профессиональной переподготовке вАкадемии Государственной противопожарной службы МЧС России.</w:t>
            </w:r>
            <w:br/>
            <w:br/>
            <w:r>
              <w:rPr/>
              <w:t xml:space="preserve">Награжден: Орденом Дружбы, медалью ордена "За заслуги передОтечеством" I степени, медалью ордена "За заслуги перед Отечеством"II степени, медалью МЧС России "За отличие в ликвидации последствийчрезвычайной ситуации", медалью МЧС России "За содружество во имяспасения", медалью "За пропаганду спасательного дела", медалью МЧСРоссии "За усердие", медалью "XXV лет МЧС России", нагрудным знаком"Участнику ликвидации последствий ЧС", "За заслуги" и другимиведомственными наградами.</w:t>
            </w:r>
            <w:br/>
            <w:br/>
            <w:r>
              <w:rPr/>
              <w:t xml:space="preserve">03.1999 г. – 09.2001 г. - проходил службу в 630 Всероссийскомцентре мониторинга и прогнозирования чрезвычайных ситуацийприродного и техногенного характера.</w:t>
            </w:r>
            <w:br/>
            <w:br/>
            <w:r>
              <w:rPr/>
              <w:t xml:space="preserve">09.2001 г. – 10.2017 г. - проходил службу на различных должностях в294 Центре по проведению спасательных операций особого риска"Лидер".</w:t>
            </w:r>
            <w:br/>
            <w:br/>
            <w:r>
              <w:rPr/>
              <w:t xml:space="preserve">10.2017 г. – по н/время - первый заместитель начальника центра ФГКУ“Центр по проведению спасательных операций особого риска“Лидер”.</w:t>
            </w:r>
            <w:br/>
            <w:br/>
            <w:r>
              <w:rPr/>
              <w:t xml:space="preserve">Принимал участие в более 20-ти гуманитарных и спасательныхоперациях, из них основные:</w:t>
            </w:r>
            <w:br/>
            <w:br/>
            <w:r>
              <w:rPr/>
              <w:t xml:space="preserve">июнь 2002 г. - ликвидация последствий наводнения в Ставропольскомкрае.</w:t>
            </w:r>
            <w:br/>
            <w:br/>
            <w:r>
              <w:rPr/>
              <w:t xml:space="preserve">октябрь 2002 г. - ликвидация последствий теракта г. Москва("Норд-Ост").</w:t>
            </w:r>
            <w:br/>
            <w:br/>
            <w:r>
              <w:rPr/>
              <w:t xml:space="preserve">декабрь 2003 г. - ликвидация последствий землетрясения в Иране.</w:t>
            </w:r>
            <w:br/>
            <w:br/>
            <w:r>
              <w:rPr/>
              <w:t xml:space="preserve">май 2004 г. - ликвидация последствий землетрясения в Алжире.</w:t>
            </w:r>
            <w:br/>
            <w:br/>
            <w:r>
              <w:rPr/>
              <w:t xml:space="preserve">февраль 2006 г. - ликвидация последствий обрушения зданияБасманного рынка в г. Москва.</w:t>
            </w:r>
            <w:br/>
            <w:br/>
            <w:r>
              <w:rPr/>
              <w:t xml:space="preserve">март – сентябрь 2010 г. - гуманитарное разминирование в РеспубликеСербия.</w:t>
            </w:r>
            <w:br/>
            <w:br/>
            <w:r>
              <w:rPr/>
              <w:t xml:space="preserve">апрель – сентябрь 2011 г. - гуманитарное разминирование вРеспублике Сербия.</w:t>
            </w:r>
            <w:br/>
            <w:br/>
            <w:r>
              <w:rPr/>
              <w:t xml:space="preserve">июнь – август 2012 г. – проведение работ по очистке отвзрывоопасных предметов русел рек Днепр и Вязьма.</w:t>
            </w:r>
            <w:br/>
            <w:br/>
            <w:r>
              <w:rPr/>
              <w:t xml:space="preserve">сентябрь – декабрь 2012 г. – поисково-спасательные работы вМосковской области Солнечногорском и Дмитровском районах.</w:t>
            </w:r>
            <w:br/>
            <w:br/>
            <w:r>
              <w:rPr/>
              <w:t xml:space="preserve">июнь – июль 2013 г. - проведение работ по очистке от взрывоопасныхпредметов русла реки Днепр в черте г. Смоленск.</w:t>
            </w:r>
            <w:br/>
            <w:br/>
            <w:r>
              <w:rPr/>
              <w:t xml:space="preserve">июль 2014 г. - ликвидация последствий аварии в Московскомметрополитене.</w:t>
            </w:r>
            <w:br/>
            <w:br/>
            <w:r>
              <w:rPr/>
              <w:t xml:space="preserve">апрель - май 2015 г. – ликвидация последствий землетрясения вРеспублике Непал.</w:t>
            </w:r>
            <w:br/>
            <w:br/>
            <w:r>
              <w:rPr/>
              <w:t xml:space="preserve">октябрь - ноябрь 2015 г. - ликвидация последствий падения самолетаAirbus-321 в Арабской Республике Египет.</w:t>
            </w:r>
            <w:br/>
            <w:br/>
            <w:r>
              <w:rPr/>
              <w:t xml:space="preserve">декабрь 2015 г. - проведение поисково-спасательных работ вг.Волгограде на месте взрыва в жилом доме.</w:t>
            </w:r>
            <w:br/>
            <w:br/>
            <w:r>
              <w:rPr/>
              <w:t xml:space="preserve">март 2016 г. - ликвидация последствий авиакатастрофы в г.Ростов-на-Дону.</w:t>
            </w:r>
            <w:br/>
            <w:br/>
            <w:r>
              <w:rPr/>
              <w:t xml:space="preserve">июль 2016 г. - ликвидация последствий авиакатастрофы самолета Ил-76МЧС России г. Иркутск.</w:t>
            </w:r>
            <w:br/>
            <w:br/>
            <w:r>
              <w:rPr/>
              <w:t xml:space="preserve">февраль 2018 г. - ликвидация последствий авиакатастрофы АН - 148 вМосковской области.</w:t>
            </w:r>
            <w:br/>
            <w:br/>
            <w:r>
              <w:rPr/>
              <w:t xml:space="preserve">февраль 2018 г. - оказание помощи водителям большегрузныхавтомобилей, попавших в сложные погодные условия в Москве иМосковской области.</w:t>
            </w:r>
            <w:br/>
            <w:br/>
            <w:r>
              <w:rPr/>
              <w:t xml:space="preserve">декабрь 2018 г. - ликвидация последствий обрушения перекрытийпроизводственного здания в г. Дзержинский Московской области.</w:t>
            </w:r>
            <w:br/>
            <w:br/>
            <w:r>
              <w:rPr/>
              <w:t xml:space="preserve">август - сентябрь 2019 г. - проведение специальных водолазных работна месте крушения вертолета "Автожир" на Клязьменскомводохранилище, Московской области.</w:t>
            </w:r>
            <w:br/>
            <w:br/>
            <w:r>
              <w:rPr/>
              <w:t xml:space="preserve">сентябрь 2019 г. - ликвидация последствий обрушения здания в н.п.Новая Шурма, г. Сергиев Посад, Московской области.</w:t>
            </w:r>
            <w:br/>
            <w:br/>
            <w:r>
              <w:rPr/>
              <w:t xml:space="preserve">ноябрь 2020 - март 2021 г. - участие в гуманитарном реагировании натерритории Нагорного Карабаха.</w:t>
            </w:r>
            <w:br/>
            <w:br/>
            <w:r>
              <w:rPr/>
              <w:t xml:space="preserve">сентябрь 2021 г. - ликвидация последствий взрыва бытового газа вжилом доме в г. Ногинск.</w:t>
            </w:r>
            <w:br/>
            <w:br/>
            <w:r>
              <w:rPr/>
              <w:t xml:space="preserve">март 2024 г. - ликвидация последствий теракта в "Крокус Cити Холле"г. Красногорск Московская область.</w:t>
            </w:r>
            <w:br/>
            <w:br/>
            <w:r>
              <w:rPr/>
              <w:t xml:space="preserve">Женат. Дети: дочь.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2026-05-29T20:32:53+03:00</dcterms:created>
  <dcterms:modified xsi:type="dcterms:W3CDTF">2026-05-29T20:32:53+03:00</dcterms:modified>
</cp:coreProperties>
</file>

<file path=docProps/custom.xml><?xml version="1.0" encoding="utf-8"?>
<Properties xmlns="http://schemas.openxmlformats.org/officeDocument/2006/custom-properties" xmlns:vt="http://schemas.openxmlformats.org/officeDocument/2006/docPropsVTypes"/>
</file>